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D3" w:rsidRDefault="00030F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国家粮食和物资储备局湖北局</w:t>
      </w:r>
    </w:p>
    <w:p w:rsidR="00A408D3" w:rsidRDefault="00030F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2020年事业单位公开招聘笔试公告</w:t>
      </w:r>
    </w:p>
    <w:p w:rsidR="00A408D3" w:rsidRDefault="00030F67">
      <w:pPr>
        <w:spacing w:line="560" w:lineRule="exact"/>
        <w:jc w:val="left"/>
        <w:rPr>
          <w:rFonts w:ascii="微软雅黑" w:eastAsia="微软雅黑" w:hAnsi="微软雅黑" w:cs="微软雅黑"/>
          <w:color w:val="111111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111111"/>
          <w:sz w:val="24"/>
          <w:shd w:val="clear" w:color="auto" w:fill="FFFFFF"/>
        </w:rPr>
        <w:t> 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经上级主管部门同意，国家粮食和物资储备局湖北局2020年度事业单位公开招聘笔试定于2020年7月下旬举行。现就有关事项公告如下：</w:t>
      </w:r>
    </w:p>
    <w:p w:rsidR="00A408D3" w:rsidRDefault="00030F67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一、笔试时间及科目</w:t>
      </w:r>
    </w:p>
    <w:p w:rsidR="00A408D3" w:rsidRDefault="00030F67">
      <w:pPr>
        <w:spacing w:line="560" w:lineRule="exact"/>
        <w:ind w:firstLineChars="200" w:firstLine="643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b/>
          <w:bCs/>
          <w:sz w:val="32"/>
          <w:szCs w:val="32"/>
        </w:rPr>
        <w:t>1.时间：</w:t>
      </w:r>
      <w:r>
        <w:rPr>
          <w:rFonts w:ascii="仿宋_GB2312" w:eastAsia="仿宋_GB2312" w:hAnsiTheme="minorEastAsia" w:hint="eastAsia"/>
          <w:sz w:val="32"/>
          <w:szCs w:val="32"/>
        </w:rPr>
        <w:t>2020年7月26日上午 9∶00－12：00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111111"/>
          <w:sz w:val="32"/>
          <w:szCs w:val="32"/>
          <w:shd w:val="clear" w:color="auto" w:fill="FFFFFF"/>
        </w:rPr>
        <w:t>2.科目：</w:t>
      </w:r>
      <w:r w:rsidR="0031674D" w:rsidRPr="0031674D">
        <w:rPr>
          <w:rFonts w:ascii="仿宋_GB2312" w:eastAsia="仿宋_GB2312" w:hAnsi="仿宋_GB2312" w:cs="仿宋_GB2312" w:hint="eastAsia"/>
          <w:sz w:val="32"/>
          <w:szCs w:val="32"/>
        </w:rPr>
        <w:t>职业能力测试、主观题测试</w:t>
      </w:r>
    </w:p>
    <w:p w:rsidR="00A408D3" w:rsidRDefault="00030F67">
      <w:pPr>
        <w:spacing w:line="560" w:lineRule="exact"/>
        <w:ind w:left="728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二、笔试地点及乘车路线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111111"/>
          <w:sz w:val="32"/>
          <w:szCs w:val="32"/>
          <w:shd w:val="clear" w:color="auto" w:fill="FFFFFF"/>
        </w:rPr>
        <w:t>1.笔试地点：</w:t>
      </w: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武汉轻工大学常青花园校区(武汉市东西湖区常青花园学府南路68号)。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因疫情防控需要，本次考试专用进出通道设置在武汉轻工大学常青花园校区西门。</w:t>
      </w:r>
    </w:p>
    <w:p w:rsidR="00A408D3" w:rsidRDefault="00030F67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111111"/>
          <w:sz w:val="32"/>
          <w:szCs w:val="32"/>
          <w:shd w:val="clear" w:color="auto" w:fill="FFFFFF"/>
        </w:rPr>
        <w:t>2.乘车路线：</w:t>
      </w: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可乘武汉地铁2号线、6号线至轻工大学站，或乘公交216路、713路、721路至常青花园中路地铁轻工大学站，下车后步行10分钟左右至学校西门。</w:t>
      </w:r>
    </w:p>
    <w:p w:rsidR="00A408D3" w:rsidRDefault="00030F67">
      <w:pPr>
        <w:spacing w:line="560" w:lineRule="exact"/>
        <w:ind w:firstLine="640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三、准考证打印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报名确认成功的考生请关注短信邮件通知，在规定时间内登录考试报名网站，下载打印笔试准考证。（具体以短信、邮件通知为准）</w:t>
      </w:r>
    </w:p>
    <w:p w:rsidR="00A408D3" w:rsidRDefault="00030F67">
      <w:pPr>
        <w:spacing w:line="560" w:lineRule="exact"/>
        <w:ind w:firstLine="640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四、笔试须知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1.考生一般应乘坐公共交通工具到达考场，送考人员及车辆一率不得进入校内。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lastRenderedPageBreak/>
        <w:t>2.考生需带齐本人准考证、身份证参加考试，缺少证件者不得进入校区参加考试。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3.考生须自备书写工具，包含黑色墨水笔或签字笔、2B铅笔、橡皮擦等，开考前放在透明袋里或直接摆放在桌面上。</w:t>
      </w:r>
    </w:p>
    <w:p w:rsidR="001A3FD3" w:rsidRDefault="001A3FD3">
      <w:pPr>
        <w:spacing w:line="560" w:lineRule="exact"/>
        <w:ind w:firstLine="640"/>
        <w:jc w:val="left"/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4.</w:t>
      </w:r>
      <w:r w:rsidRPr="001A3FD3">
        <w:rPr>
          <w:rFonts w:hint="eastAsia"/>
        </w:rPr>
        <w:t xml:space="preserve"> </w:t>
      </w:r>
      <w:r w:rsidRPr="001A3FD3"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本次公开招聘报名、笔试、面试不收取任何费用，不指定考试辅导用书，不举办也不委托任何机构举办考试辅导培训班。</w:t>
      </w:r>
    </w:p>
    <w:p w:rsidR="00A408D3" w:rsidRDefault="00030F67">
      <w:pPr>
        <w:spacing w:line="560" w:lineRule="exact"/>
        <w:ind w:left="640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五、疫情防控注意事项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1.参加笔试的考生从考前第14天（7月12日）开始，进行日常体温和身体健康状况监测，如实填写体温监测登记表（从考试报名网站自行下载打印），考生对其真实性负责。体温监测登记表经考生本人签字后于考试当天交至监考人员。如考前14天内体温异常，须主动告知现场工作人员，由专业卫生人员结合当天健康监测情况研判是否可以参加考试。</w:t>
      </w:r>
    </w:p>
    <w:p w:rsidR="00A408D3" w:rsidRDefault="00030F67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考生进入校区时需出示湖北健康码（绿码）并测量体温，服从现场工作人员管理，保持适当间距，依次有序进入。持非绿码的考生须提供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日内核酸检测结果为阴性的证明。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3.考生经现场专业卫生人员确认有发热（水银体温计腋下温度＞37.3℃）、干咳、乏力等新冠肺炎可疑症状的，或由于天气及考生个人等原因造成体温异常的，安排到临时隔离区，由专业卫生人员进行综合研判，可以继续参加</w:t>
      </w: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lastRenderedPageBreak/>
        <w:t xml:space="preserve">考试的，安排到备用隔离考室参加考试；确认不宜参加考试的，将有关情况报告属地疾控中心，送至指定医疗机构发热门诊诊治。 </w:t>
      </w:r>
    </w:p>
    <w:p w:rsidR="00A408D3" w:rsidRDefault="00030F67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4.请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考生注意个人防护，自备一次性口罩（不带呼吸阀），除核验考生身份时按要求及时摘戴口罩外，进入考场参加笔试应当全程佩戴口罩。</w:t>
      </w:r>
    </w:p>
    <w:p w:rsidR="001A3FD3" w:rsidRDefault="00030F67" w:rsidP="001A3FD3">
      <w:pPr>
        <w:spacing w:line="62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考生需遵守疫情防控有关规定。凡隐瞒、瞒报旅居史、接触史、健康状况等疫情防控重点信息的，将依法依规追究责任。</w:t>
      </w:r>
    </w:p>
    <w:p w:rsidR="00A408D3" w:rsidRDefault="00030F67">
      <w:pPr>
        <w:spacing w:line="560" w:lineRule="exact"/>
        <w:ind w:firstLineChars="200" w:firstLine="640"/>
        <w:jc w:val="left"/>
        <w:rPr>
          <w:rFonts w:ascii="黑体" w:eastAsia="黑体" w:hAnsi="黑体" w:cs="黑体"/>
          <w:color w:val="11111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111111"/>
          <w:sz w:val="32"/>
          <w:szCs w:val="32"/>
          <w:shd w:val="clear" w:color="auto" w:fill="FFFFFF"/>
        </w:rPr>
        <w:t>六、考务咨询方式</w:t>
      </w:r>
    </w:p>
    <w:p w:rsidR="00A408D3" w:rsidRDefault="00030F67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电话：027-82832748（工作日上午8：30-12：00；下午14：30-17：30）</w:t>
      </w:r>
    </w:p>
    <w:p w:rsidR="00A408D3" w:rsidRDefault="00A408D3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030F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 xml:space="preserve">   </w:t>
      </w:r>
      <w:r w:rsidR="00EC7DA7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国家粮食和物资储备局湖北局</w:t>
      </w:r>
    </w:p>
    <w:p w:rsidR="00A408D3" w:rsidRDefault="00030F6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                             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</w:p>
    <w:p w:rsidR="00A408D3" w:rsidRDefault="00A408D3">
      <w:pPr>
        <w:spacing w:line="560" w:lineRule="exact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bookmarkStart w:id="0" w:name="_GoBack"/>
      <w:bookmarkEnd w:id="0"/>
    </w:p>
    <w:p w:rsidR="00A408D3" w:rsidRDefault="00030F6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lastRenderedPageBreak/>
        <w:t>体温监测登记表</w:t>
      </w:r>
    </w:p>
    <w:p w:rsidR="00A408D3" w:rsidRDefault="00A408D3">
      <w:pPr>
        <w:spacing w:line="560" w:lineRule="exact"/>
        <w:jc w:val="center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030F67">
      <w:pPr>
        <w:spacing w:line="560" w:lineRule="exact"/>
        <w:jc w:val="left"/>
        <w:rPr>
          <w:rFonts w:ascii="仿宋_GB2312" w:eastAsia="仿宋_GB2312" w:hAnsi="仿宋_GB2312" w:cs="仿宋_GB2312"/>
          <w:b/>
          <w:color w:val="111111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11111"/>
          <w:sz w:val="28"/>
          <w:szCs w:val="28"/>
          <w:shd w:val="clear" w:color="auto" w:fill="FFFFFF"/>
        </w:rPr>
        <w:t xml:space="preserve">姓名：                            准考证号：               </w:t>
      </w:r>
    </w:p>
    <w:tbl>
      <w:tblPr>
        <w:tblW w:w="8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 w:rsidR="00A408D3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7.18</w:t>
            </w:r>
          </w:p>
        </w:tc>
      </w:tr>
      <w:tr w:rsidR="00A408D3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体温</w:t>
            </w:r>
          </w:p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（℃）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408D3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日期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7.19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7.25</w:t>
            </w:r>
          </w:p>
        </w:tc>
      </w:tr>
      <w:tr w:rsidR="00A408D3">
        <w:trPr>
          <w:trHeight w:val="1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体温</w:t>
            </w:r>
          </w:p>
          <w:p w:rsidR="00A408D3" w:rsidRDefault="00030F6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sz w:val="28"/>
                <w:szCs w:val="28"/>
                <w:shd w:val="clear" w:color="auto" w:fill="FFFFFF"/>
              </w:rPr>
              <w:t>（℃）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8D3" w:rsidRDefault="00A408D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408D3" w:rsidRDefault="00A408D3">
      <w:pPr>
        <w:spacing w:line="560" w:lineRule="exact"/>
        <w:jc w:val="left"/>
        <w:rPr>
          <w:rFonts w:ascii="仿宋_GB2312" w:eastAsia="仿宋_GB2312" w:hAnsi="仿宋_GB2312" w:cs="仿宋_GB2312"/>
          <w:color w:val="111111"/>
          <w:sz w:val="32"/>
          <w:szCs w:val="32"/>
          <w:u w:val="single"/>
          <w:shd w:val="clear" w:color="auto" w:fill="FFFFFF"/>
        </w:rPr>
      </w:pPr>
    </w:p>
    <w:p w:rsidR="00A408D3" w:rsidRDefault="00030F67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shd w:val="clear" w:color="auto" w:fill="FFFFFF"/>
        </w:rPr>
        <w:t>本人承诺以上记录属实，如有瞒报，愿承担相应责任。</w:t>
      </w:r>
    </w:p>
    <w:p w:rsidR="00A408D3" w:rsidRDefault="00030F67">
      <w:pPr>
        <w:spacing w:line="560" w:lineRule="exact"/>
        <w:jc w:val="left"/>
        <w:rPr>
          <w:rFonts w:ascii="仿宋_GB2312" w:eastAsia="仿宋_GB2312" w:hAnsi="仿宋_GB2312" w:cs="仿宋_GB2312"/>
          <w:color w:val="111111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11111"/>
          <w:sz w:val="32"/>
          <w:szCs w:val="32"/>
          <w:u w:val="single"/>
          <w:shd w:val="clear" w:color="auto" w:fill="FFFFFF"/>
        </w:rPr>
        <w:t xml:space="preserve">                                     </w:t>
      </w:r>
    </w:p>
    <w:p w:rsidR="00A408D3" w:rsidRDefault="00030F67">
      <w:pPr>
        <w:spacing w:line="560" w:lineRule="exact"/>
        <w:ind w:firstLineChars="1400" w:firstLine="4498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111111"/>
          <w:sz w:val="32"/>
          <w:szCs w:val="32"/>
          <w:shd w:val="clear" w:color="auto" w:fill="FFFFFF"/>
        </w:rPr>
        <w:t xml:space="preserve">考生签名： </w:t>
      </w:r>
    </w:p>
    <w:p w:rsidR="00A408D3" w:rsidRDefault="00A408D3">
      <w:pPr>
        <w:spacing w:line="560" w:lineRule="exact"/>
        <w:ind w:firstLine="5060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ind w:firstLine="5060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ind w:firstLine="5060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ind w:firstLine="5060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ind w:firstLine="5060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jc w:val="left"/>
        <w:rPr>
          <w:rFonts w:ascii="仿宋_GB2312" w:eastAsia="仿宋_GB2312" w:hAnsi="仿宋_GB2312" w:cs="仿宋_GB2312"/>
          <w:b/>
          <w:color w:val="111111"/>
          <w:sz w:val="32"/>
          <w:szCs w:val="32"/>
          <w:shd w:val="clear" w:color="auto" w:fill="FFFFFF"/>
        </w:rPr>
      </w:pPr>
    </w:p>
    <w:p w:rsidR="00A408D3" w:rsidRDefault="00A408D3">
      <w:pPr>
        <w:spacing w:line="560" w:lineRule="exact"/>
        <w:jc w:val="left"/>
        <w:rPr>
          <w:rFonts w:ascii="仿宋_GB2312" w:eastAsia="仿宋_GB2312" w:hAnsi="仿宋_GB2312" w:cs="仿宋_GB2312"/>
          <w:color w:val="111111"/>
          <w:sz w:val="32"/>
          <w:szCs w:val="32"/>
          <w:shd w:val="clear" w:color="auto" w:fill="FFFFFF"/>
        </w:rPr>
      </w:pPr>
    </w:p>
    <w:sectPr w:rsidR="00A408D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3C" w:rsidRDefault="00A5323C" w:rsidP="00EC7DA7">
      <w:r>
        <w:separator/>
      </w:r>
    </w:p>
  </w:endnote>
  <w:endnote w:type="continuationSeparator" w:id="0">
    <w:p w:rsidR="00A5323C" w:rsidRDefault="00A5323C" w:rsidP="00EC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3C" w:rsidRDefault="00A5323C" w:rsidP="00EC7DA7">
      <w:r>
        <w:separator/>
      </w:r>
    </w:p>
  </w:footnote>
  <w:footnote w:type="continuationSeparator" w:id="0">
    <w:p w:rsidR="00A5323C" w:rsidRDefault="00A5323C" w:rsidP="00EC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A408D3"/>
    <w:rsid w:val="00030F67"/>
    <w:rsid w:val="001A3FD3"/>
    <w:rsid w:val="0031674D"/>
    <w:rsid w:val="003B4563"/>
    <w:rsid w:val="00A408D3"/>
    <w:rsid w:val="00A5323C"/>
    <w:rsid w:val="00BD058C"/>
    <w:rsid w:val="00EC7DA7"/>
    <w:rsid w:val="19C63048"/>
    <w:rsid w:val="232270E9"/>
    <w:rsid w:val="24ED1A95"/>
    <w:rsid w:val="30EB1804"/>
    <w:rsid w:val="459C7395"/>
    <w:rsid w:val="77C3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50F3FE"/>
  <w15:docId w15:val="{B97A3CA8-1250-42C7-B452-0DC201C9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3">
    <w:name w:val="header"/>
    <w:basedOn w:val="a"/>
    <w:link w:val="a4"/>
    <w:rsid w:val="00EC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7DA7"/>
    <w:rPr>
      <w:sz w:val="18"/>
      <w:szCs w:val="18"/>
    </w:rPr>
  </w:style>
  <w:style w:type="paragraph" w:styleId="a5">
    <w:name w:val="footer"/>
    <w:basedOn w:val="a"/>
    <w:link w:val="a6"/>
    <w:rsid w:val="00EC7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7D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songyuwei</cp:lastModifiedBy>
  <cp:revision>6</cp:revision>
  <dcterms:created xsi:type="dcterms:W3CDTF">2020-07-10T07:11:00Z</dcterms:created>
  <dcterms:modified xsi:type="dcterms:W3CDTF">2020-07-11T04:16:00Z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